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7F0A80" w:rsidRDefault="007F0A80" w:rsidP="007F0A80">
      <w:pPr>
        <w:ind w:firstLine="708"/>
        <w:jc w:val="center"/>
        <w:rPr>
          <w:b/>
          <w:sz w:val="28"/>
          <w:szCs w:val="28"/>
        </w:rPr>
      </w:pPr>
      <w:r w:rsidRPr="007A7CAD">
        <w:rPr>
          <w:b/>
          <w:sz w:val="28"/>
          <w:szCs w:val="28"/>
        </w:rPr>
        <w:t xml:space="preserve">Результаты запроса </w:t>
      </w:r>
      <w:r w:rsidR="00AC3D18">
        <w:rPr>
          <w:b/>
          <w:sz w:val="28"/>
          <w:szCs w:val="28"/>
        </w:rPr>
        <w:t>заявок</w:t>
      </w:r>
      <w:r w:rsidRPr="007A7CAD">
        <w:rPr>
          <w:b/>
          <w:sz w:val="28"/>
          <w:szCs w:val="28"/>
        </w:rPr>
        <w:t xml:space="preserve"> </w:t>
      </w:r>
      <w:r w:rsidR="0020400D">
        <w:rPr>
          <w:b/>
          <w:sz w:val="28"/>
          <w:szCs w:val="28"/>
        </w:rPr>
        <w:t>№</w:t>
      </w:r>
      <w:r w:rsidR="0020400D" w:rsidRPr="0020400D">
        <w:rPr>
          <w:b/>
          <w:sz w:val="28"/>
          <w:szCs w:val="28"/>
        </w:rPr>
        <w:t>001/11-20</w:t>
      </w:r>
    </w:p>
    <w:p w:rsidR="00496CC4" w:rsidRPr="007A7CAD" w:rsidRDefault="00496CC4" w:rsidP="007F0A80">
      <w:pPr>
        <w:ind w:firstLine="708"/>
        <w:jc w:val="center"/>
        <w:rPr>
          <w:b/>
          <w:sz w:val="28"/>
          <w:szCs w:val="28"/>
        </w:rPr>
      </w:pPr>
    </w:p>
    <w:p w:rsidR="00574357" w:rsidRPr="007A7CAD" w:rsidRDefault="007F0A80" w:rsidP="0082536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7A7CAD">
        <w:rPr>
          <w:sz w:val="28"/>
          <w:szCs w:val="28"/>
        </w:rPr>
        <w:t>ООО 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 извещением №</w:t>
      </w:r>
      <w:r w:rsidR="00496CC4" w:rsidRPr="00496CC4">
        <w:rPr>
          <w:sz w:val="28"/>
          <w:szCs w:val="28"/>
        </w:rPr>
        <w:t xml:space="preserve"> </w:t>
      </w:r>
      <w:r w:rsidR="0020400D" w:rsidRPr="0020400D">
        <w:rPr>
          <w:sz w:val="28"/>
          <w:szCs w:val="28"/>
        </w:rPr>
        <w:t>001/11-20</w:t>
      </w:r>
      <w:r w:rsidRPr="007A7CAD">
        <w:rPr>
          <w:sz w:val="28"/>
          <w:szCs w:val="28"/>
        </w:rPr>
        <w:t xml:space="preserve">, опубликованным </w:t>
      </w:r>
      <w:r w:rsidR="0020400D">
        <w:rPr>
          <w:sz w:val="28"/>
          <w:szCs w:val="28"/>
        </w:rPr>
        <w:t>13</w:t>
      </w:r>
      <w:r w:rsidR="007A7CAD" w:rsidRPr="00496CC4">
        <w:rPr>
          <w:sz w:val="28"/>
          <w:szCs w:val="28"/>
        </w:rPr>
        <w:t>.</w:t>
      </w:r>
      <w:r w:rsidR="009459B4">
        <w:rPr>
          <w:sz w:val="28"/>
          <w:szCs w:val="28"/>
        </w:rPr>
        <w:t>1</w:t>
      </w:r>
      <w:r w:rsidR="0020400D">
        <w:rPr>
          <w:sz w:val="28"/>
          <w:szCs w:val="28"/>
        </w:rPr>
        <w:t>1</w:t>
      </w:r>
      <w:r w:rsidR="005A172E">
        <w:rPr>
          <w:sz w:val="28"/>
          <w:szCs w:val="28"/>
        </w:rPr>
        <w:t>.20</w:t>
      </w:r>
      <w:r w:rsidR="0020400D">
        <w:rPr>
          <w:sz w:val="28"/>
          <w:szCs w:val="28"/>
        </w:rPr>
        <w:t>20</w:t>
      </w:r>
      <w:r w:rsidR="00AC3D18" w:rsidRPr="00496CC4">
        <w:rPr>
          <w:sz w:val="28"/>
          <w:szCs w:val="28"/>
        </w:rPr>
        <w:t>г.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>на</w:t>
      </w:r>
      <w:r w:rsidR="00016A6D" w:rsidRPr="007A7CAD">
        <w:rPr>
          <w:sz w:val="28"/>
          <w:szCs w:val="28"/>
        </w:rPr>
        <w:t xml:space="preserve"> официальном Интернет-сайте ООО </w:t>
      </w:r>
      <w:r w:rsidRPr="007A7CAD">
        <w:rPr>
          <w:sz w:val="28"/>
          <w:szCs w:val="28"/>
        </w:rPr>
        <w:t>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</w:t>
      </w:r>
      <w:r w:rsidR="00016A6D" w:rsidRPr="007A7CAD">
        <w:rPr>
          <w:sz w:val="28"/>
          <w:szCs w:val="28"/>
        </w:rPr>
        <w:t>,</w:t>
      </w:r>
      <w:r w:rsidRPr="007A7CAD">
        <w:rPr>
          <w:sz w:val="28"/>
          <w:szCs w:val="28"/>
        </w:rPr>
        <w:t xml:space="preserve"> объявило запрос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</w:t>
      </w:r>
      <w:r w:rsidR="00114503" w:rsidRPr="007A7CAD">
        <w:rPr>
          <w:sz w:val="28"/>
          <w:szCs w:val="28"/>
        </w:rPr>
        <w:t>по реализации</w:t>
      </w:r>
      <w:r w:rsidRPr="007A7CAD">
        <w:rPr>
          <w:sz w:val="28"/>
          <w:szCs w:val="28"/>
        </w:rPr>
        <w:t xml:space="preserve"> </w:t>
      </w:r>
      <w:r w:rsidR="007A7CAD" w:rsidRPr="007A7CAD">
        <w:rPr>
          <w:sz w:val="28"/>
          <w:szCs w:val="28"/>
        </w:rPr>
        <w:t>непрофильных и неэффективных активов (лоты №</w:t>
      </w:r>
      <w:r w:rsidR="007769F6">
        <w:rPr>
          <w:sz w:val="28"/>
          <w:szCs w:val="28"/>
        </w:rPr>
        <w:t>1-</w:t>
      </w:r>
      <w:r w:rsidR="0020400D">
        <w:rPr>
          <w:sz w:val="28"/>
          <w:szCs w:val="28"/>
        </w:rPr>
        <w:t>11</w:t>
      </w:r>
      <w:r w:rsidR="007A7CAD" w:rsidRPr="007A7CAD">
        <w:rPr>
          <w:sz w:val="28"/>
          <w:szCs w:val="28"/>
        </w:rPr>
        <w:t>)</w:t>
      </w:r>
      <w:r w:rsidR="00574357" w:rsidRPr="007A7CAD">
        <w:rPr>
          <w:sz w:val="28"/>
          <w:szCs w:val="28"/>
        </w:rPr>
        <w:t>.</w:t>
      </w:r>
    </w:p>
    <w:p w:rsidR="007F0A80" w:rsidRDefault="007F0A80" w:rsidP="0082536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В соответствии с протоколом №</w:t>
      </w:r>
      <w:r w:rsidR="00496CC4">
        <w:rPr>
          <w:sz w:val="28"/>
          <w:szCs w:val="28"/>
        </w:rPr>
        <w:t xml:space="preserve"> </w:t>
      </w:r>
      <w:r w:rsidR="0020400D" w:rsidRPr="0020400D">
        <w:rPr>
          <w:b/>
          <w:sz w:val="28"/>
          <w:szCs w:val="28"/>
        </w:rPr>
        <w:t>001/11-20</w:t>
      </w:r>
      <w:r w:rsidR="0020400D">
        <w:rPr>
          <w:b/>
          <w:sz w:val="28"/>
          <w:szCs w:val="28"/>
        </w:rPr>
        <w:t>-</w:t>
      </w:r>
      <w:r w:rsidR="005A172E">
        <w:rPr>
          <w:b/>
          <w:sz w:val="28"/>
          <w:szCs w:val="28"/>
        </w:rPr>
        <w:t>1</w:t>
      </w:r>
      <w:r w:rsidRPr="007A7CAD">
        <w:rPr>
          <w:sz w:val="28"/>
          <w:szCs w:val="28"/>
        </w:rPr>
        <w:t xml:space="preserve"> от </w:t>
      </w:r>
      <w:r w:rsidR="0020400D">
        <w:rPr>
          <w:sz w:val="28"/>
          <w:szCs w:val="28"/>
        </w:rPr>
        <w:t>11</w:t>
      </w:r>
      <w:r w:rsidR="005A172E">
        <w:rPr>
          <w:sz w:val="28"/>
          <w:szCs w:val="28"/>
        </w:rPr>
        <w:t>.</w:t>
      </w:r>
      <w:r w:rsidR="009459B4">
        <w:rPr>
          <w:sz w:val="28"/>
          <w:szCs w:val="28"/>
        </w:rPr>
        <w:t>1</w:t>
      </w:r>
      <w:r w:rsidR="0020400D">
        <w:rPr>
          <w:sz w:val="28"/>
          <w:szCs w:val="28"/>
        </w:rPr>
        <w:t>2</w:t>
      </w:r>
      <w:r w:rsidR="005A172E">
        <w:rPr>
          <w:sz w:val="28"/>
          <w:szCs w:val="28"/>
        </w:rPr>
        <w:t>.20</w:t>
      </w:r>
      <w:r w:rsidR="0020400D">
        <w:rPr>
          <w:sz w:val="28"/>
          <w:szCs w:val="28"/>
        </w:rPr>
        <w:t>20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 xml:space="preserve">заседания комиссии по подведению итогов запроса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№</w:t>
      </w:r>
      <w:r w:rsidR="00710071" w:rsidRPr="007A7CAD">
        <w:rPr>
          <w:sz w:val="28"/>
          <w:szCs w:val="28"/>
        </w:rPr>
        <w:t xml:space="preserve"> </w:t>
      </w:r>
      <w:r w:rsidR="0020400D" w:rsidRPr="0020400D">
        <w:rPr>
          <w:sz w:val="28"/>
          <w:szCs w:val="28"/>
        </w:rPr>
        <w:t>001/11-20</w:t>
      </w:r>
      <w:r w:rsidR="0020400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>принят</w:t>
      </w:r>
      <w:r w:rsidR="003F6202" w:rsidRPr="007A7CAD">
        <w:rPr>
          <w:sz w:val="28"/>
          <w:szCs w:val="28"/>
        </w:rPr>
        <w:t>о</w:t>
      </w:r>
      <w:r w:rsidRPr="007A7CAD">
        <w:rPr>
          <w:sz w:val="28"/>
          <w:szCs w:val="28"/>
        </w:rPr>
        <w:t xml:space="preserve"> решени</w:t>
      </w:r>
      <w:r w:rsidR="00574357" w:rsidRPr="007A7CAD">
        <w:rPr>
          <w:sz w:val="28"/>
          <w:szCs w:val="28"/>
        </w:rPr>
        <w:t>е</w:t>
      </w:r>
      <w:r w:rsidR="0022073F" w:rsidRPr="007A7CAD">
        <w:rPr>
          <w:sz w:val="28"/>
          <w:szCs w:val="28"/>
        </w:rPr>
        <w:t>:</w:t>
      </w:r>
      <w:r w:rsidR="00574357" w:rsidRPr="007A7CAD">
        <w:rPr>
          <w:sz w:val="28"/>
          <w:szCs w:val="28"/>
        </w:rPr>
        <w:t xml:space="preserve"> </w:t>
      </w:r>
    </w:p>
    <w:p w:rsidR="0020400D" w:rsidRDefault="0020400D" w:rsidP="0082536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400D">
        <w:rPr>
          <w:sz w:val="28"/>
          <w:szCs w:val="28"/>
        </w:rPr>
        <w:t>Признать запр</w:t>
      </w:r>
      <w:r>
        <w:rPr>
          <w:sz w:val="28"/>
          <w:szCs w:val="28"/>
        </w:rPr>
        <w:t>ос заявок на покупку по Лоту № 1,2,5,7-11</w:t>
      </w:r>
      <w:r w:rsidRPr="0020400D">
        <w:rPr>
          <w:sz w:val="28"/>
          <w:szCs w:val="28"/>
        </w:rPr>
        <w:t xml:space="preserve"> состоявшимся</w:t>
      </w:r>
      <w:r>
        <w:rPr>
          <w:sz w:val="28"/>
          <w:szCs w:val="28"/>
        </w:rPr>
        <w:t xml:space="preserve"> и заключить договоры с Участниками, которым присвоено первое место: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№1: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2, балл – 100;  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Физическое лицо </w:t>
      </w:r>
      <w:r w:rsidRPr="0020400D">
        <w:rPr>
          <w:sz w:val="28"/>
          <w:szCs w:val="28"/>
        </w:rPr>
        <w:t>Участник № 4, балл - 98,57.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№2: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2, балл – 100;  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2. Физическое лицо Участник № 4, балл - 98,57.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№5: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2, балл – 100;  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Единственный участник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№7: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2, балл – 100;  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2. Физическое лицо Участник № 4, балл - 98,57.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№8: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1, балл – 100;  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2. Физическое лицо Участник № 5, балл - 99,23.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3. Физическое лицо Участник № 3 -  98,77</w:t>
      </w:r>
      <w:r>
        <w:rPr>
          <w:sz w:val="28"/>
          <w:szCs w:val="28"/>
        </w:rPr>
        <w:t>.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№9: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5, балл – 100;  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2. Физическое лицо Участник № 1, балл - 99,79.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3. Физическое лицо Участник № 3 -  99,66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№10: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1, балл – 100;  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2. Физическое лицо Участник № 5, балл - 98,57.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3. Физическое лицо Участник № 3 -  97,71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- по лоту №11:</w:t>
      </w:r>
    </w:p>
    <w:p w:rsidR="0020400D" w:rsidRP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 xml:space="preserve">1. Физическое лицо Участник № 1, балл – 100;  </w:t>
      </w:r>
    </w:p>
    <w:p w:rsidR="0020400D" w:rsidRDefault="0020400D" w:rsidP="0020400D">
      <w:pPr>
        <w:spacing w:line="276" w:lineRule="auto"/>
        <w:ind w:firstLine="708"/>
        <w:jc w:val="both"/>
        <w:rPr>
          <w:sz w:val="28"/>
          <w:szCs w:val="28"/>
        </w:rPr>
      </w:pPr>
      <w:r w:rsidRPr="0020400D">
        <w:rPr>
          <w:sz w:val="28"/>
          <w:szCs w:val="28"/>
        </w:rPr>
        <w:t>2. Физическое лицо Участник № 5, балл - 98,98.</w:t>
      </w:r>
    </w:p>
    <w:p w:rsidR="005A172E" w:rsidRDefault="005A172E" w:rsidP="00496CC4">
      <w:pPr>
        <w:ind w:firstLine="708"/>
        <w:jc w:val="both"/>
        <w:rPr>
          <w:sz w:val="28"/>
          <w:szCs w:val="28"/>
        </w:rPr>
      </w:pPr>
    </w:p>
    <w:p w:rsidR="005A172E" w:rsidRDefault="0020400D" w:rsidP="0082536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769F6" w:rsidRPr="00795A40">
        <w:rPr>
          <w:sz w:val="28"/>
          <w:szCs w:val="28"/>
        </w:rPr>
        <w:t xml:space="preserve">Признать запрос заявок на покупку по Лотам № </w:t>
      </w:r>
      <w:r>
        <w:rPr>
          <w:sz w:val="28"/>
          <w:szCs w:val="28"/>
        </w:rPr>
        <w:t>3,4,6</w:t>
      </w:r>
      <w:r w:rsidR="002E478E">
        <w:rPr>
          <w:sz w:val="28"/>
          <w:szCs w:val="28"/>
        </w:rPr>
        <w:t xml:space="preserve"> </w:t>
      </w:r>
      <w:r w:rsidR="007769F6" w:rsidRPr="00795A40">
        <w:rPr>
          <w:sz w:val="28"/>
          <w:szCs w:val="28"/>
        </w:rPr>
        <w:t xml:space="preserve">несостоявшимся в связи с отсутствием заявок на участие. </w:t>
      </w:r>
    </w:p>
    <w:sectPr w:rsidR="005A172E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8A6"/>
    <w:multiLevelType w:val="hybridMultilevel"/>
    <w:tmpl w:val="21484156"/>
    <w:lvl w:ilvl="0" w:tplc="8AB6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2F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00D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478E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3CF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6CC4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72E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B25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30F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9F6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CAD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367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3DFC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59B4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C88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758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1978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D18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C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2BBD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4DB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7FF0-2ED9-4483-A3DD-16DBC3F7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ГДА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oozrokov</dc:creator>
  <cp:lastModifiedBy>Руслан Р. Буранбаев</cp:lastModifiedBy>
  <cp:revision>5</cp:revision>
  <cp:lastPrinted>2018-07-04T11:59:00Z</cp:lastPrinted>
  <dcterms:created xsi:type="dcterms:W3CDTF">2019-12-05T09:33:00Z</dcterms:created>
  <dcterms:modified xsi:type="dcterms:W3CDTF">2020-12-16T07:53:00Z</dcterms:modified>
</cp:coreProperties>
</file>